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EC0A" w14:textId="77777777" w:rsidR="006427B2" w:rsidRPr="00743739" w:rsidRDefault="006427B2" w:rsidP="006427B2">
      <w:pPr>
        <w:spacing w:after="300" w:line="240" w:lineRule="auto"/>
        <w:textAlignment w:val="baseline"/>
        <w:outlineLvl w:val="0"/>
        <w:rPr>
          <w:rFonts w:ascii="Verdana" w:eastAsia="Times New Roman" w:hAnsi="Verdana" w:cs="Times New Roman"/>
          <w:b/>
          <w:bCs/>
          <w:color w:val="7B7B7C"/>
          <w:kern w:val="36"/>
          <w:sz w:val="33"/>
          <w:szCs w:val="33"/>
          <w:lang w:eastAsia="es-ES"/>
        </w:rPr>
      </w:pPr>
      <w:r w:rsidRPr="00743739">
        <w:rPr>
          <w:rFonts w:ascii="Verdana" w:eastAsia="Times New Roman" w:hAnsi="Verdana" w:cs="Times New Roman"/>
          <w:b/>
          <w:bCs/>
          <w:color w:val="7B7B7C"/>
          <w:kern w:val="36"/>
          <w:sz w:val="33"/>
          <w:szCs w:val="33"/>
          <w:lang w:eastAsia="es-ES"/>
        </w:rPr>
        <w:t>Política de Privacidad</w:t>
      </w:r>
    </w:p>
    <w:p w14:paraId="769102BD" w14:textId="5810C25C" w:rsidR="006427B2" w:rsidRPr="00743739" w:rsidRDefault="006427B2" w:rsidP="007268DE">
      <w:p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 xml:space="preserve">A </w:t>
      </w:r>
      <w:proofErr w:type="gramStart"/>
      <w:r w:rsidRPr="00743739">
        <w:rPr>
          <w:rFonts w:ascii="Verdana" w:eastAsia="Times New Roman" w:hAnsi="Verdana" w:cs="Times New Roman"/>
          <w:color w:val="7B7B7C"/>
          <w:sz w:val="21"/>
          <w:szCs w:val="21"/>
          <w:lang w:eastAsia="es-ES"/>
        </w:rPr>
        <w:t>continuación</w:t>
      </w:r>
      <w:proofErr w:type="gramEnd"/>
      <w:r w:rsidRPr="00743739">
        <w:rPr>
          <w:rFonts w:ascii="Verdana" w:eastAsia="Times New Roman" w:hAnsi="Verdana" w:cs="Times New Roman"/>
          <w:color w:val="7B7B7C"/>
          <w:sz w:val="21"/>
          <w:szCs w:val="21"/>
          <w:lang w:eastAsia="es-ES"/>
        </w:rPr>
        <w:t xml:space="preserve"> se detalla la política de protección de datos de Atresmedia Corporación para los datos que se facilitan a través del formulario de solicitud</w:t>
      </w:r>
      <w:r w:rsidR="00116A70">
        <w:rPr>
          <w:rFonts w:ascii="Verdana" w:eastAsia="Times New Roman" w:hAnsi="Verdana" w:cs="Times New Roman"/>
          <w:color w:val="7B7B7C"/>
          <w:sz w:val="21"/>
          <w:szCs w:val="21"/>
          <w:lang w:eastAsia="es-ES"/>
        </w:rPr>
        <w:t xml:space="preserve"> de participación en la iniciativa denominada “Imbatible</w:t>
      </w:r>
      <w:r w:rsidR="00504F7D">
        <w:rPr>
          <w:rFonts w:ascii="Verdana" w:eastAsia="Times New Roman" w:hAnsi="Verdana" w:cs="Times New Roman"/>
          <w:color w:val="7B7B7C"/>
          <w:sz w:val="21"/>
          <w:szCs w:val="21"/>
          <w:lang w:eastAsia="es-ES"/>
        </w:rPr>
        <w:t>s</w:t>
      </w:r>
      <w:r w:rsidR="00116A70">
        <w:rPr>
          <w:rFonts w:ascii="Verdana" w:eastAsia="Times New Roman" w:hAnsi="Verdana" w:cs="Times New Roman"/>
          <w:color w:val="7B7B7C"/>
          <w:sz w:val="21"/>
          <w:szCs w:val="21"/>
          <w:lang w:eastAsia="es-ES"/>
        </w:rPr>
        <w:t>”, organizada por Atresmedia Corporación con la colaboración de Procter</w:t>
      </w:r>
      <w:r w:rsidR="00504F7D">
        <w:rPr>
          <w:rFonts w:ascii="Verdana" w:eastAsia="Times New Roman" w:hAnsi="Verdana" w:cs="Times New Roman"/>
          <w:color w:val="7B7B7C"/>
          <w:sz w:val="21"/>
          <w:szCs w:val="21"/>
          <w:lang w:eastAsia="es-ES"/>
        </w:rPr>
        <w:t>&amp;</w:t>
      </w:r>
      <w:r w:rsidR="00116A70">
        <w:rPr>
          <w:rFonts w:ascii="Verdana" w:eastAsia="Times New Roman" w:hAnsi="Verdana" w:cs="Times New Roman"/>
          <w:color w:val="7B7B7C"/>
          <w:sz w:val="21"/>
          <w:szCs w:val="21"/>
          <w:lang w:eastAsia="es-ES"/>
        </w:rPr>
        <w:t>Gamble</w:t>
      </w:r>
      <w:r w:rsidR="00504F7D">
        <w:rPr>
          <w:rFonts w:ascii="Verdana" w:eastAsia="Times New Roman" w:hAnsi="Verdana" w:cs="Times New Roman"/>
          <w:color w:val="7B7B7C"/>
          <w:sz w:val="21"/>
          <w:szCs w:val="21"/>
          <w:lang w:eastAsia="es-ES"/>
        </w:rPr>
        <w:t xml:space="preserve"> España</w:t>
      </w:r>
      <w:r w:rsidRPr="00743739">
        <w:rPr>
          <w:rFonts w:ascii="Verdana" w:eastAsia="Times New Roman" w:hAnsi="Verdana" w:cs="Times New Roman"/>
          <w:color w:val="7B7B7C"/>
          <w:sz w:val="21"/>
          <w:szCs w:val="21"/>
          <w:lang w:eastAsia="es-ES"/>
        </w:rPr>
        <w:t>.</w:t>
      </w:r>
    </w:p>
    <w:p w14:paraId="3422F4F6" w14:textId="77777777" w:rsidR="006427B2" w:rsidRPr="00743739" w:rsidRDefault="006427B2" w:rsidP="006427B2">
      <w:pPr>
        <w:spacing w:after="300" w:line="240" w:lineRule="auto"/>
        <w:textAlignment w:val="baseline"/>
        <w:outlineLvl w:val="1"/>
        <w:rPr>
          <w:rFonts w:ascii="Verdana" w:eastAsia="Times New Roman" w:hAnsi="Verdana" w:cs="Times New Roman"/>
          <w:b/>
          <w:bCs/>
          <w:color w:val="7B7B7C"/>
          <w:sz w:val="27"/>
          <w:szCs w:val="27"/>
          <w:lang w:eastAsia="es-ES"/>
        </w:rPr>
      </w:pPr>
      <w:r w:rsidRPr="00743739">
        <w:rPr>
          <w:rFonts w:ascii="Verdana" w:eastAsia="Times New Roman" w:hAnsi="Verdana" w:cs="Times New Roman"/>
          <w:b/>
          <w:bCs/>
          <w:color w:val="7B7B7C"/>
          <w:sz w:val="27"/>
          <w:szCs w:val="27"/>
          <w:lang w:eastAsia="es-ES"/>
        </w:rPr>
        <w:t>Responsable del tratamiento de los datos personales</w:t>
      </w:r>
    </w:p>
    <w:p w14:paraId="25FDDC46" w14:textId="45DFCB25" w:rsidR="006427B2" w:rsidRPr="00743739" w:rsidRDefault="006427B2" w:rsidP="006427B2">
      <w:pPr>
        <w:spacing w:after="300" w:line="240" w:lineRule="auto"/>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Atresmedia Corporación de Medios de Comunicación, S.A</w:t>
      </w:r>
      <w:r w:rsidR="00823C77">
        <w:rPr>
          <w:rFonts w:ascii="Verdana" w:eastAsia="Times New Roman" w:hAnsi="Verdana" w:cs="Times New Roman"/>
          <w:color w:val="7B7B7C"/>
          <w:sz w:val="21"/>
          <w:szCs w:val="21"/>
          <w:lang w:eastAsia="es-ES"/>
        </w:rPr>
        <w:t xml:space="preserve">, con domicilio en </w:t>
      </w:r>
      <w:r w:rsidRPr="00743739">
        <w:rPr>
          <w:rFonts w:ascii="Verdana" w:eastAsia="Times New Roman" w:hAnsi="Verdana" w:cs="Times New Roman"/>
          <w:color w:val="7B7B7C"/>
          <w:sz w:val="21"/>
          <w:szCs w:val="21"/>
          <w:lang w:eastAsia="es-ES"/>
        </w:rPr>
        <w:t>Isla Graciosa 13, CP 28703, San Sebastián de los Reyes, Comunidad de Madrid.</w:t>
      </w:r>
    </w:p>
    <w:p w14:paraId="16F8333D" w14:textId="7C2DB541" w:rsidR="006427B2" w:rsidRPr="00743739" w:rsidRDefault="006427B2" w:rsidP="00695282">
      <w:pPr>
        <w:spacing w:after="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 xml:space="preserve">Contacto </w:t>
      </w:r>
      <w:proofErr w:type="gramStart"/>
      <w:r w:rsidRPr="00743739">
        <w:rPr>
          <w:rFonts w:ascii="Verdana" w:eastAsia="Times New Roman" w:hAnsi="Verdana" w:cs="Times New Roman"/>
          <w:color w:val="7B7B7C"/>
          <w:sz w:val="21"/>
          <w:szCs w:val="21"/>
          <w:lang w:eastAsia="es-ES"/>
        </w:rPr>
        <w:t>Delegado</w:t>
      </w:r>
      <w:proofErr w:type="gramEnd"/>
      <w:r w:rsidRPr="00743739">
        <w:rPr>
          <w:rFonts w:ascii="Verdana" w:eastAsia="Times New Roman" w:hAnsi="Verdana" w:cs="Times New Roman"/>
          <w:color w:val="7B7B7C"/>
          <w:sz w:val="21"/>
          <w:szCs w:val="21"/>
          <w:lang w:eastAsia="es-ES"/>
        </w:rPr>
        <w:t xml:space="preserve"> Protección Datos (DPO): para cualquier tema relacionado con el tratamiento de sus datos personales puede contactar con nuestra DPO a través del correo electrónico</w:t>
      </w:r>
      <w:r w:rsidR="00E71BB6">
        <w:rPr>
          <w:rFonts w:ascii="Verdana" w:eastAsia="Times New Roman" w:hAnsi="Verdana" w:cs="Times New Roman"/>
          <w:color w:val="7B7B7C"/>
          <w:sz w:val="21"/>
          <w:szCs w:val="21"/>
          <w:lang w:eastAsia="es-ES"/>
        </w:rPr>
        <w:t xml:space="preserve"> </w:t>
      </w:r>
      <w:hyperlink r:id="rId5" w:history="1">
        <w:r w:rsidR="00E71BB6" w:rsidRPr="00BA01C1">
          <w:rPr>
            <w:rStyle w:val="Hipervnculo"/>
            <w:rFonts w:ascii="Verdana" w:eastAsia="Times New Roman" w:hAnsi="Verdana" w:cs="Times New Roman"/>
            <w:sz w:val="21"/>
            <w:szCs w:val="21"/>
            <w:lang w:eastAsia="es-ES"/>
          </w:rPr>
          <w:t>privacidad@atresmedia.com</w:t>
        </w:r>
      </w:hyperlink>
    </w:p>
    <w:p w14:paraId="0EC4FE52" w14:textId="77777777" w:rsidR="006427B2" w:rsidRPr="00743739" w:rsidRDefault="006427B2" w:rsidP="006427B2">
      <w:pPr>
        <w:spacing w:after="0" w:line="240" w:lineRule="auto"/>
        <w:textAlignment w:val="baseline"/>
        <w:rPr>
          <w:rFonts w:ascii="Verdana" w:eastAsia="Times New Roman" w:hAnsi="Verdana" w:cs="Times New Roman"/>
          <w:color w:val="7B7B7C"/>
          <w:sz w:val="21"/>
          <w:szCs w:val="21"/>
          <w:lang w:eastAsia="es-ES"/>
        </w:rPr>
      </w:pPr>
    </w:p>
    <w:p w14:paraId="4AD25B6A" w14:textId="77777777" w:rsidR="006427B2" w:rsidRPr="00743739" w:rsidRDefault="006427B2" w:rsidP="006427B2">
      <w:pPr>
        <w:spacing w:after="300" w:line="240" w:lineRule="auto"/>
        <w:textAlignment w:val="baseline"/>
        <w:outlineLvl w:val="1"/>
        <w:rPr>
          <w:rFonts w:ascii="Verdana" w:eastAsia="Times New Roman" w:hAnsi="Verdana" w:cs="Times New Roman"/>
          <w:b/>
          <w:bCs/>
          <w:color w:val="7B7B7C"/>
          <w:sz w:val="27"/>
          <w:szCs w:val="27"/>
          <w:lang w:eastAsia="es-ES"/>
        </w:rPr>
      </w:pPr>
      <w:r w:rsidRPr="00743739">
        <w:rPr>
          <w:rFonts w:ascii="Verdana" w:eastAsia="Times New Roman" w:hAnsi="Verdana" w:cs="Times New Roman"/>
          <w:b/>
          <w:bCs/>
          <w:color w:val="7B7B7C"/>
          <w:sz w:val="27"/>
          <w:szCs w:val="27"/>
          <w:lang w:eastAsia="es-ES"/>
        </w:rPr>
        <w:t>Datos objeto de tratamiento</w:t>
      </w:r>
    </w:p>
    <w:p w14:paraId="0309CA74" w14:textId="22408445" w:rsidR="006427B2" w:rsidRPr="00743739" w:rsidRDefault="006427B2" w:rsidP="006427B2">
      <w:pPr>
        <w:spacing w:after="300" w:line="240" w:lineRule="auto"/>
        <w:textAlignment w:val="baseline"/>
        <w:rPr>
          <w:rFonts w:ascii="Verdana" w:eastAsia="Times New Roman" w:hAnsi="Verdana" w:cs="Times New Roman"/>
          <w:b/>
          <w:bCs/>
          <w:color w:val="7B7B7C"/>
          <w:sz w:val="21"/>
          <w:szCs w:val="21"/>
          <w:lang w:eastAsia="es-ES"/>
        </w:rPr>
      </w:pPr>
      <w:r w:rsidRPr="00743739">
        <w:rPr>
          <w:rFonts w:ascii="Verdana" w:eastAsia="Times New Roman" w:hAnsi="Verdana" w:cs="Times New Roman"/>
          <w:b/>
          <w:bCs/>
          <w:color w:val="7B7B7C"/>
          <w:sz w:val="21"/>
          <w:szCs w:val="21"/>
          <w:lang w:eastAsia="es-ES"/>
        </w:rPr>
        <w:t>En el caso de personas físicas:</w:t>
      </w:r>
    </w:p>
    <w:p w14:paraId="201F1E04" w14:textId="4A770B70" w:rsidR="006427B2" w:rsidRPr="00743739" w:rsidRDefault="006427B2" w:rsidP="007268DE">
      <w:p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Trataremos tu nombre y apellidos, correo electrónico de contacto, y aquellos datos sobre ti y tu experiencia que nos quieras aportar a la hora de responder a las preguntas del formulario.</w:t>
      </w:r>
    </w:p>
    <w:p w14:paraId="2108FD16" w14:textId="4ADADAD6" w:rsidR="006427B2" w:rsidRPr="00743739" w:rsidRDefault="006427B2" w:rsidP="006427B2">
      <w:pPr>
        <w:spacing w:after="300" w:line="240" w:lineRule="auto"/>
        <w:textAlignment w:val="baseline"/>
        <w:rPr>
          <w:rFonts w:ascii="Verdana" w:eastAsia="Times New Roman" w:hAnsi="Verdana" w:cs="Times New Roman"/>
          <w:b/>
          <w:bCs/>
          <w:color w:val="7B7B7C"/>
          <w:sz w:val="21"/>
          <w:szCs w:val="21"/>
          <w:lang w:eastAsia="es-ES"/>
        </w:rPr>
      </w:pPr>
      <w:r w:rsidRPr="00743739">
        <w:rPr>
          <w:rFonts w:ascii="Verdana" w:eastAsia="Times New Roman" w:hAnsi="Verdana" w:cs="Times New Roman"/>
          <w:b/>
          <w:bCs/>
          <w:color w:val="7B7B7C"/>
          <w:sz w:val="21"/>
          <w:szCs w:val="21"/>
          <w:lang w:eastAsia="es-ES"/>
        </w:rPr>
        <w:t>En el caso de asociaciones/clubes deportivos/empresas:</w:t>
      </w:r>
    </w:p>
    <w:p w14:paraId="1525F1BF" w14:textId="5282A0B4" w:rsidR="00695282" w:rsidRPr="00743739" w:rsidRDefault="00D058A3" w:rsidP="007268DE">
      <w:p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 xml:space="preserve">En principio, no trataremos </w:t>
      </w:r>
      <w:r w:rsidR="00695282" w:rsidRPr="00743739">
        <w:rPr>
          <w:rFonts w:ascii="Verdana" w:eastAsia="Times New Roman" w:hAnsi="Verdana" w:cs="Times New Roman"/>
          <w:color w:val="7B7B7C"/>
          <w:sz w:val="21"/>
          <w:szCs w:val="21"/>
          <w:lang w:eastAsia="es-ES"/>
        </w:rPr>
        <w:t xml:space="preserve">más </w:t>
      </w:r>
      <w:r w:rsidRPr="00743739">
        <w:rPr>
          <w:rFonts w:ascii="Verdana" w:eastAsia="Times New Roman" w:hAnsi="Verdana" w:cs="Times New Roman"/>
          <w:color w:val="7B7B7C"/>
          <w:sz w:val="21"/>
          <w:szCs w:val="21"/>
          <w:lang w:eastAsia="es-ES"/>
        </w:rPr>
        <w:t>datos personales</w:t>
      </w:r>
      <w:r w:rsidR="00695282" w:rsidRPr="00743739">
        <w:rPr>
          <w:rFonts w:ascii="Verdana" w:eastAsia="Times New Roman" w:hAnsi="Verdana" w:cs="Times New Roman"/>
          <w:color w:val="7B7B7C"/>
          <w:sz w:val="21"/>
          <w:szCs w:val="21"/>
          <w:lang w:eastAsia="es-ES"/>
        </w:rPr>
        <w:t xml:space="preserve"> que: </w:t>
      </w:r>
    </w:p>
    <w:p w14:paraId="490A1125" w14:textId="4560AC7B" w:rsidR="006427B2" w:rsidRPr="00743739" w:rsidRDefault="00695282" w:rsidP="007268DE">
      <w:pPr>
        <w:pStyle w:val="Prrafodelista"/>
        <w:numPr>
          <w:ilvl w:val="0"/>
          <w:numId w:val="5"/>
        </w:num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Aquellos que queráis aportar describiéndonos vuestras actividades, equipo, etc</w:t>
      </w:r>
      <w:r w:rsidR="00504F7D">
        <w:rPr>
          <w:rFonts w:ascii="Verdana" w:eastAsia="Times New Roman" w:hAnsi="Verdana" w:cs="Times New Roman"/>
          <w:color w:val="7B7B7C"/>
          <w:sz w:val="21"/>
          <w:szCs w:val="21"/>
          <w:lang w:eastAsia="es-ES"/>
        </w:rPr>
        <w:t>.</w:t>
      </w:r>
      <w:r w:rsidRPr="00743739">
        <w:rPr>
          <w:rFonts w:ascii="Verdana" w:eastAsia="Times New Roman" w:hAnsi="Verdana" w:cs="Times New Roman"/>
          <w:color w:val="7B7B7C"/>
          <w:sz w:val="21"/>
          <w:szCs w:val="21"/>
          <w:lang w:eastAsia="es-ES"/>
        </w:rPr>
        <w:t xml:space="preserve"> (por supuesto, no resulta necesario).</w:t>
      </w:r>
      <w:r w:rsidR="00D058A3" w:rsidRPr="00743739">
        <w:rPr>
          <w:rFonts w:ascii="Verdana" w:eastAsia="Times New Roman" w:hAnsi="Verdana" w:cs="Times New Roman"/>
          <w:color w:val="7B7B7C"/>
          <w:sz w:val="21"/>
          <w:szCs w:val="21"/>
          <w:lang w:eastAsia="es-ES"/>
        </w:rPr>
        <w:t xml:space="preserve"> </w:t>
      </w:r>
    </w:p>
    <w:p w14:paraId="76EE3259" w14:textId="2CB87D8D" w:rsidR="00B92143" w:rsidRDefault="00695282" w:rsidP="00B92143">
      <w:pPr>
        <w:pStyle w:val="Prrafodelista"/>
        <w:numPr>
          <w:ilvl w:val="0"/>
          <w:numId w:val="5"/>
        </w:num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Aquellos correspondientes a vuestra persona de contacto (no es necesario aportar datos personales, basta un correo corporativo).</w:t>
      </w:r>
    </w:p>
    <w:p w14:paraId="3EA92EAD" w14:textId="3A495B12" w:rsidR="00694C17" w:rsidRDefault="00694C17" w:rsidP="00694C17">
      <w:pPr>
        <w:pBdr>
          <w:top w:val="single" w:sz="4" w:space="1" w:color="auto"/>
          <w:left w:val="single" w:sz="4" w:space="1" w:color="auto"/>
          <w:bottom w:val="single" w:sz="4" w:space="1" w:color="auto"/>
          <w:right w:val="single" w:sz="4" w:space="1" w:color="auto"/>
        </w:pBdr>
        <w:spacing w:after="300" w:line="240" w:lineRule="auto"/>
        <w:jc w:val="both"/>
        <w:textAlignment w:val="baseline"/>
        <w:rPr>
          <w:rFonts w:ascii="Verdana" w:eastAsia="Times New Roman" w:hAnsi="Verdana" w:cs="Times New Roman"/>
          <w:color w:val="7B7B7C"/>
          <w:sz w:val="21"/>
          <w:szCs w:val="21"/>
          <w:lang w:eastAsia="es-ES"/>
        </w:rPr>
      </w:pPr>
      <w:r>
        <w:rPr>
          <w:rFonts w:ascii="Verdana" w:eastAsia="Times New Roman" w:hAnsi="Verdana" w:cs="Times New Roman"/>
          <w:color w:val="7B7B7C"/>
          <w:sz w:val="21"/>
          <w:szCs w:val="21"/>
          <w:lang w:eastAsia="es-ES"/>
        </w:rPr>
        <w:t>Tanto en el caso de personas físicas como jurídicas,</w:t>
      </w:r>
      <w:r w:rsidR="00B92143">
        <w:rPr>
          <w:rFonts w:ascii="Verdana" w:eastAsia="Times New Roman" w:hAnsi="Verdana" w:cs="Times New Roman"/>
          <w:color w:val="7B7B7C"/>
          <w:sz w:val="21"/>
          <w:szCs w:val="21"/>
          <w:lang w:eastAsia="es-ES"/>
        </w:rPr>
        <w:t xml:space="preserve"> los interesados </w:t>
      </w:r>
      <w:r>
        <w:rPr>
          <w:rFonts w:ascii="Verdana" w:eastAsia="Times New Roman" w:hAnsi="Verdana" w:cs="Times New Roman"/>
          <w:color w:val="7B7B7C"/>
          <w:sz w:val="21"/>
          <w:szCs w:val="21"/>
          <w:lang w:eastAsia="es-ES"/>
        </w:rPr>
        <w:t>deberán</w:t>
      </w:r>
      <w:r w:rsidR="00B92143">
        <w:rPr>
          <w:rFonts w:ascii="Verdana" w:eastAsia="Times New Roman" w:hAnsi="Verdana" w:cs="Times New Roman"/>
          <w:color w:val="7B7B7C"/>
          <w:sz w:val="21"/>
          <w:szCs w:val="21"/>
          <w:lang w:eastAsia="es-ES"/>
        </w:rPr>
        <w:t xml:space="preserve"> aportar imágenes de las actividades que realizan</w:t>
      </w:r>
      <w:r w:rsidR="00C25775">
        <w:rPr>
          <w:rFonts w:ascii="Verdana" w:eastAsia="Times New Roman" w:hAnsi="Verdana" w:cs="Times New Roman"/>
          <w:color w:val="7B7B7C"/>
          <w:sz w:val="21"/>
          <w:szCs w:val="21"/>
          <w:lang w:eastAsia="es-ES"/>
        </w:rPr>
        <w:t>.</w:t>
      </w:r>
      <w:r>
        <w:rPr>
          <w:rFonts w:ascii="Verdana" w:eastAsia="Times New Roman" w:hAnsi="Verdana" w:cs="Times New Roman"/>
          <w:color w:val="7B7B7C"/>
          <w:sz w:val="21"/>
          <w:szCs w:val="21"/>
          <w:lang w:eastAsia="es-ES"/>
        </w:rPr>
        <w:t xml:space="preserve"> </w:t>
      </w:r>
      <w:r w:rsidR="00C25775">
        <w:rPr>
          <w:rFonts w:ascii="Verdana" w:eastAsia="Times New Roman" w:hAnsi="Verdana" w:cs="Times New Roman"/>
          <w:color w:val="7B7B7C"/>
          <w:sz w:val="21"/>
          <w:szCs w:val="21"/>
          <w:lang w:eastAsia="es-ES"/>
        </w:rPr>
        <w:t>Dichas imágenes podrán ser difundidas</w:t>
      </w:r>
      <w:r w:rsidR="00E71BB6">
        <w:rPr>
          <w:rFonts w:ascii="Verdana" w:eastAsia="Times New Roman" w:hAnsi="Verdana" w:cs="Times New Roman"/>
          <w:color w:val="7B7B7C"/>
          <w:sz w:val="21"/>
          <w:szCs w:val="21"/>
          <w:lang w:eastAsia="es-ES"/>
        </w:rPr>
        <w:t xml:space="preserve"> través de </w:t>
      </w:r>
      <w:r>
        <w:rPr>
          <w:rFonts w:ascii="Verdana" w:eastAsia="Times New Roman" w:hAnsi="Verdana" w:cs="Times New Roman"/>
          <w:color w:val="7B7B7C"/>
          <w:sz w:val="21"/>
          <w:szCs w:val="21"/>
          <w:lang w:eastAsia="es-ES"/>
        </w:rPr>
        <w:t xml:space="preserve">las </w:t>
      </w:r>
      <w:r w:rsidR="00E71BB6">
        <w:rPr>
          <w:rFonts w:ascii="Verdana" w:eastAsia="Times New Roman" w:hAnsi="Verdana" w:cs="Times New Roman"/>
          <w:color w:val="7B7B7C"/>
          <w:sz w:val="21"/>
          <w:szCs w:val="21"/>
          <w:lang w:eastAsia="es-ES"/>
        </w:rPr>
        <w:t>páginas web y redes sociales de Atresmedia y Procter</w:t>
      </w:r>
      <w:r w:rsidR="00504F7D">
        <w:rPr>
          <w:rFonts w:ascii="Verdana" w:eastAsia="Times New Roman" w:hAnsi="Verdana" w:cs="Times New Roman"/>
          <w:color w:val="7B7B7C"/>
          <w:sz w:val="21"/>
          <w:szCs w:val="21"/>
          <w:lang w:eastAsia="es-ES"/>
        </w:rPr>
        <w:t>&amp;</w:t>
      </w:r>
      <w:r w:rsidR="00E71BB6">
        <w:rPr>
          <w:rFonts w:ascii="Verdana" w:eastAsia="Times New Roman" w:hAnsi="Verdana" w:cs="Times New Roman"/>
          <w:color w:val="7B7B7C"/>
          <w:sz w:val="21"/>
          <w:szCs w:val="21"/>
          <w:lang w:eastAsia="es-ES"/>
        </w:rPr>
        <w:t xml:space="preserve">Gamble </w:t>
      </w:r>
      <w:r w:rsidR="00D413D8">
        <w:rPr>
          <w:rFonts w:ascii="Verdana" w:eastAsia="Times New Roman" w:hAnsi="Verdana" w:cs="Times New Roman"/>
          <w:color w:val="7B7B7C"/>
          <w:sz w:val="21"/>
          <w:szCs w:val="21"/>
          <w:lang w:eastAsia="es-ES"/>
        </w:rPr>
        <w:t xml:space="preserve">(colaborador del Proyecto) </w:t>
      </w:r>
      <w:r w:rsidR="00E71BB6">
        <w:rPr>
          <w:rFonts w:ascii="Verdana" w:eastAsia="Times New Roman" w:hAnsi="Verdana" w:cs="Times New Roman"/>
          <w:color w:val="7B7B7C"/>
          <w:sz w:val="21"/>
          <w:szCs w:val="21"/>
          <w:lang w:eastAsia="es-ES"/>
        </w:rPr>
        <w:t xml:space="preserve">para la promoción del </w:t>
      </w:r>
      <w:r w:rsidR="00D413D8">
        <w:rPr>
          <w:rFonts w:ascii="Verdana" w:eastAsia="Times New Roman" w:hAnsi="Verdana" w:cs="Times New Roman"/>
          <w:color w:val="7B7B7C"/>
          <w:sz w:val="21"/>
          <w:szCs w:val="21"/>
          <w:lang w:eastAsia="es-ES"/>
        </w:rPr>
        <w:t>P</w:t>
      </w:r>
      <w:r w:rsidR="00E71BB6">
        <w:rPr>
          <w:rFonts w:ascii="Verdana" w:eastAsia="Times New Roman" w:hAnsi="Verdana" w:cs="Times New Roman"/>
          <w:color w:val="7B7B7C"/>
          <w:sz w:val="21"/>
          <w:szCs w:val="21"/>
          <w:lang w:eastAsia="es-ES"/>
        </w:rPr>
        <w:t>royecto</w:t>
      </w:r>
      <w:r w:rsidR="00D413D8">
        <w:rPr>
          <w:rFonts w:ascii="Verdana" w:eastAsia="Times New Roman" w:hAnsi="Verdana" w:cs="Times New Roman"/>
          <w:color w:val="7B7B7C"/>
          <w:sz w:val="21"/>
          <w:szCs w:val="21"/>
          <w:lang w:eastAsia="es-ES"/>
        </w:rPr>
        <w:t>.</w:t>
      </w:r>
      <w:r>
        <w:rPr>
          <w:rFonts w:ascii="Verdana" w:eastAsia="Times New Roman" w:hAnsi="Verdana" w:cs="Times New Roman"/>
          <w:color w:val="7B7B7C"/>
          <w:sz w:val="21"/>
          <w:szCs w:val="21"/>
          <w:lang w:eastAsia="es-ES"/>
        </w:rPr>
        <w:t xml:space="preserve"> </w:t>
      </w:r>
    </w:p>
    <w:p w14:paraId="3E86B8B4" w14:textId="01B95972" w:rsidR="00D058A3" w:rsidRPr="00743739" w:rsidRDefault="00D058A3" w:rsidP="00504F7D">
      <w:pPr>
        <w:pBdr>
          <w:top w:val="single" w:sz="4" w:space="1" w:color="auto"/>
          <w:left w:val="single" w:sz="4" w:space="1" w:color="auto"/>
          <w:bottom w:val="single" w:sz="4" w:space="1" w:color="auto"/>
          <w:right w:val="single" w:sz="4" w:space="1" w:color="auto"/>
        </w:pBdr>
        <w:spacing w:after="300" w:line="240" w:lineRule="auto"/>
        <w:textAlignment w:val="baseline"/>
        <w:rPr>
          <w:rFonts w:ascii="Verdana" w:eastAsia="Times New Roman" w:hAnsi="Verdana" w:cs="Times New Roman"/>
          <w:b/>
          <w:bCs/>
          <w:color w:val="7B7B7C"/>
          <w:sz w:val="21"/>
          <w:szCs w:val="21"/>
          <w:lang w:eastAsia="es-ES"/>
        </w:rPr>
      </w:pPr>
      <w:r w:rsidRPr="00743739">
        <w:rPr>
          <w:rFonts w:ascii="Verdana" w:eastAsia="Times New Roman" w:hAnsi="Verdana" w:cs="Times New Roman"/>
          <w:b/>
          <w:bCs/>
          <w:color w:val="7B7B7C"/>
          <w:sz w:val="21"/>
          <w:szCs w:val="21"/>
          <w:lang w:eastAsia="es-ES"/>
        </w:rPr>
        <w:t xml:space="preserve">Imagen de las personas que aparezcan en </w:t>
      </w:r>
      <w:r w:rsidR="00116A70">
        <w:rPr>
          <w:rFonts w:ascii="Verdana" w:eastAsia="Times New Roman" w:hAnsi="Verdana" w:cs="Times New Roman"/>
          <w:b/>
          <w:bCs/>
          <w:color w:val="7B7B7C"/>
          <w:sz w:val="21"/>
          <w:szCs w:val="21"/>
          <w:lang w:eastAsia="es-ES"/>
        </w:rPr>
        <w:t xml:space="preserve">las </w:t>
      </w:r>
      <w:r w:rsidRPr="00743739">
        <w:rPr>
          <w:rFonts w:ascii="Verdana" w:eastAsia="Times New Roman" w:hAnsi="Verdana" w:cs="Times New Roman"/>
          <w:b/>
          <w:bCs/>
          <w:color w:val="7B7B7C"/>
          <w:sz w:val="21"/>
          <w:szCs w:val="21"/>
          <w:lang w:eastAsia="es-ES"/>
        </w:rPr>
        <w:t>fotografías</w:t>
      </w:r>
      <w:r w:rsidR="00116A70">
        <w:rPr>
          <w:rFonts w:ascii="Verdana" w:eastAsia="Times New Roman" w:hAnsi="Verdana" w:cs="Times New Roman"/>
          <w:b/>
          <w:bCs/>
          <w:color w:val="7B7B7C"/>
          <w:sz w:val="21"/>
          <w:szCs w:val="21"/>
          <w:lang w:eastAsia="es-ES"/>
        </w:rPr>
        <w:t xml:space="preserve"> aportadas</w:t>
      </w:r>
    </w:p>
    <w:p w14:paraId="5AFE591D" w14:textId="3A252913" w:rsidR="00B92143" w:rsidRDefault="00D058A3" w:rsidP="00504F7D">
      <w:pPr>
        <w:pBdr>
          <w:top w:val="single" w:sz="4" w:space="1" w:color="auto"/>
          <w:left w:val="single" w:sz="4" w:space="1" w:color="auto"/>
          <w:bottom w:val="single" w:sz="4" w:space="1" w:color="auto"/>
          <w:right w:val="single" w:sz="4" w:space="1" w:color="auto"/>
        </w:pBd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La imagen constituye un dato personal. Al enviar fotografías referentes a las actividades desempeñadas, el emisor declara y garantiza que cuenta con todos los consentimientos necesarios para ceder la imagen</w:t>
      </w:r>
      <w:r w:rsidR="00D413D8">
        <w:rPr>
          <w:rFonts w:ascii="Verdana" w:eastAsia="Times New Roman" w:hAnsi="Verdana" w:cs="Times New Roman"/>
          <w:color w:val="7B7B7C"/>
          <w:sz w:val="21"/>
          <w:szCs w:val="21"/>
          <w:lang w:eastAsia="es-ES"/>
        </w:rPr>
        <w:t xml:space="preserve"> de aquellas personas que aparecen en la fotografía</w:t>
      </w:r>
      <w:r w:rsidRPr="00743739">
        <w:rPr>
          <w:rFonts w:ascii="Verdana" w:eastAsia="Times New Roman" w:hAnsi="Verdana" w:cs="Times New Roman"/>
          <w:color w:val="7B7B7C"/>
          <w:sz w:val="21"/>
          <w:szCs w:val="21"/>
          <w:lang w:eastAsia="es-ES"/>
        </w:rPr>
        <w:t xml:space="preserve"> a Atresmedia</w:t>
      </w:r>
      <w:r w:rsidR="00F51AE4">
        <w:rPr>
          <w:rFonts w:ascii="Verdana" w:eastAsia="Times New Roman" w:hAnsi="Verdana" w:cs="Times New Roman"/>
          <w:color w:val="7B7B7C"/>
          <w:sz w:val="21"/>
          <w:szCs w:val="21"/>
          <w:lang w:eastAsia="es-ES"/>
        </w:rPr>
        <w:t xml:space="preserve"> y autorizar su uso conforme a lo establecido en las presentes bases, garantizando el uso pacífico de las mismas</w:t>
      </w:r>
      <w:r w:rsidRPr="00743739">
        <w:rPr>
          <w:rFonts w:ascii="Verdana" w:eastAsia="Times New Roman" w:hAnsi="Verdana" w:cs="Times New Roman"/>
          <w:color w:val="7B7B7C"/>
          <w:sz w:val="21"/>
          <w:szCs w:val="21"/>
          <w:lang w:eastAsia="es-ES"/>
        </w:rPr>
        <w:t xml:space="preserve">. Especialmente, </w:t>
      </w:r>
      <w:r w:rsidR="00F51AE4" w:rsidRPr="00743739">
        <w:rPr>
          <w:rFonts w:ascii="Verdana" w:eastAsia="Times New Roman" w:hAnsi="Verdana" w:cs="Times New Roman"/>
          <w:color w:val="7B7B7C"/>
          <w:sz w:val="21"/>
          <w:szCs w:val="21"/>
          <w:lang w:eastAsia="es-ES"/>
        </w:rPr>
        <w:t>en el caso de personas menores de edad y/o personas legalmente incapacitadas</w:t>
      </w:r>
      <w:r w:rsidR="00B92143">
        <w:rPr>
          <w:rFonts w:ascii="Verdana" w:eastAsia="Times New Roman" w:hAnsi="Verdana" w:cs="Times New Roman"/>
          <w:color w:val="7B7B7C"/>
          <w:sz w:val="21"/>
          <w:szCs w:val="21"/>
          <w:lang w:eastAsia="es-ES"/>
        </w:rPr>
        <w:t>,</w:t>
      </w:r>
      <w:r w:rsidR="00F51AE4" w:rsidRPr="00743739">
        <w:rPr>
          <w:rFonts w:ascii="Verdana" w:eastAsia="Times New Roman" w:hAnsi="Verdana" w:cs="Times New Roman"/>
          <w:color w:val="7B7B7C"/>
          <w:sz w:val="21"/>
          <w:szCs w:val="21"/>
          <w:lang w:eastAsia="es-ES"/>
        </w:rPr>
        <w:t xml:space="preserve"> </w:t>
      </w:r>
      <w:r w:rsidRPr="00743739">
        <w:rPr>
          <w:rFonts w:ascii="Verdana" w:eastAsia="Times New Roman" w:hAnsi="Verdana" w:cs="Times New Roman"/>
          <w:color w:val="7B7B7C"/>
          <w:sz w:val="21"/>
          <w:szCs w:val="21"/>
          <w:lang w:eastAsia="es-ES"/>
        </w:rPr>
        <w:t xml:space="preserve">declara haber recabado la autorización de </w:t>
      </w:r>
      <w:r w:rsidR="00503CCF">
        <w:rPr>
          <w:rFonts w:ascii="Verdana" w:eastAsia="Times New Roman" w:hAnsi="Verdana" w:cs="Times New Roman"/>
          <w:color w:val="7B7B7C"/>
          <w:sz w:val="21"/>
          <w:szCs w:val="21"/>
          <w:lang w:eastAsia="es-ES"/>
        </w:rPr>
        <w:t xml:space="preserve">ambos </w:t>
      </w:r>
      <w:r w:rsidRPr="00743739">
        <w:rPr>
          <w:rFonts w:ascii="Verdana" w:eastAsia="Times New Roman" w:hAnsi="Verdana" w:cs="Times New Roman"/>
          <w:color w:val="7B7B7C"/>
          <w:sz w:val="21"/>
          <w:szCs w:val="21"/>
          <w:lang w:eastAsia="es-ES"/>
        </w:rPr>
        <w:t>progenitores</w:t>
      </w:r>
      <w:r w:rsidR="00F51AE4">
        <w:rPr>
          <w:rFonts w:ascii="Verdana" w:eastAsia="Times New Roman" w:hAnsi="Verdana" w:cs="Times New Roman"/>
          <w:color w:val="7B7B7C"/>
          <w:sz w:val="21"/>
          <w:szCs w:val="21"/>
          <w:lang w:eastAsia="es-ES"/>
        </w:rPr>
        <w:t xml:space="preserve"> </w:t>
      </w:r>
      <w:r w:rsidRPr="00743739">
        <w:rPr>
          <w:rFonts w:ascii="Verdana" w:eastAsia="Times New Roman" w:hAnsi="Verdana" w:cs="Times New Roman"/>
          <w:color w:val="7B7B7C"/>
          <w:sz w:val="21"/>
          <w:szCs w:val="21"/>
          <w:lang w:eastAsia="es-ES"/>
        </w:rPr>
        <w:t xml:space="preserve">y/o tutores </w:t>
      </w:r>
      <w:r w:rsidR="00F51AE4">
        <w:rPr>
          <w:rFonts w:ascii="Verdana" w:eastAsia="Times New Roman" w:hAnsi="Verdana" w:cs="Times New Roman"/>
          <w:color w:val="7B7B7C"/>
          <w:sz w:val="21"/>
          <w:szCs w:val="21"/>
          <w:lang w:eastAsia="es-ES"/>
        </w:rPr>
        <w:t>legales</w:t>
      </w:r>
      <w:r w:rsidRPr="00743739">
        <w:rPr>
          <w:rFonts w:ascii="Verdana" w:eastAsia="Times New Roman" w:hAnsi="Verdana" w:cs="Times New Roman"/>
          <w:color w:val="7B7B7C"/>
          <w:sz w:val="21"/>
          <w:szCs w:val="21"/>
          <w:lang w:eastAsia="es-ES"/>
        </w:rPr>
        <w:t xml:space="preserve">. </w:t>
      </w:r>
    </w:p>
    <w:p w14:paraId="06D051F3" w14:textId="5DB64607" w:rsidR="00B92143" w:rsidRDefault="00B92143" w:rsidP="00504F7D">
      <w:pPr>
        <w:pBdr>
          <w:top w:val="single" w:sz="4" w:space="1" w:color="auto"/>
          <w:left w:val="single" w:sz="4" w:space="1" w:color="auto"/>
          <w:bottom w:val="single" w:sz="4" w:space="1" w:color="auto"/>
          <w:right w:val="single" w:sz="4" w:space="1" w:color="auto"/>
        </w:pBdr>
        <w:spacing w:after="300" w:line="240" w:lineRule="auto"/>
        <w:jc w:val="both"/>
        <w:textAlignment w:val="baseline"/>
        <w:rPr>
          <w:rFonts w:ascii="Verdana" w:eastAsia="Times New Roman" w:hAnsi="Verdana" w:cs="Times New Roman"/>
          <w:color w:val="7B7B7C"/>
          <w:sz w:val="21"/>
          <w:szCs w:val="21"/>
          <w:lang w:eastAsia="es-ES"/>
        </w:rPr>
      </w:pPr>
      <w:r>
        <w:rPr>
          <w:rFonts w:ascii="Verdana" w:eastAsia="Times New Roman" w:hAnsi="Verdana" w:cs="Times New Roman"/>
          <w:color w:val="7B7B7C"/>
          <w:sz w:val="21"/>
          <w:szCs w:val="21"/>
          <w:lang w:eastAsia="es-ES"/>
        </w:rPr>
        <w:t>Atresmedia</w:t>
      </w:r>
      <w:r w:rsidR="00694C17">
        <w:rPr>
          <w:rFonts w:ascii="Verdana" w:eastAsia="Times New Roman" w:hAnsi="Verdana" w:cs="Times New Roman"/>
          <w:color w:val="7B7B7C"/>
          <w:sz w:val="21"/>
          <w:szCs w:val="21"/>
          <w:lang w:eastAsia="es-ES"/>
        </w:rPr>
        <w:t xml:space="preserve"> y P&amp;G</w:t>
      </w:r>
      <w:r>
        <w:rPr>
          <w:rFonts w:ascii="Verdana" w:eastAsia="Times New Roman" w:hAnsi="Verdana" w:cs="Times New Roman"/>
          <w:color w:val="7B7B7C"/>
          <w:sz w:val="21"/>
          <w:szCs w:val="21"/>
          <w:lang w:eastAsia="es-ES"/>
        </w:rPr>
        <w:t xml:space="preserve"> se reserva</w:t>
      </w:r>
      <w:r w:rsidR="00694C17">
        <w:rPr>
          <w:rFonts w:ascii="Verdana" w:eastAsia="Times New Roman" w:hAnsi="Verdana" w:cs="Times New Roman"/>
          <w:color w:val="7B7B7C"/>
          <w:sz w:val="21"/>
          <w:szCs w:val="21"/>
          <w:lang w:eastAsia="es-ES"/>
        </w:rPr>
        <w:t>n</w:t>
      </w:r>
      <w:r>
        <w:rPr>
          <w:rFonts w:ascii="Verdana" w:eastAsia="Times New Roman" w:hAnsi="Verdana" w:cs="Times New Roman"/>
          <w:color w:val="7B7B7C"/>
          <w:sz w:val="21"/>
          <w:szCs w:val="21"/>
          <w:lang w:eastAsia="es-ES"/>
        </w:rPr>
        <w:t xml:space="preserve"> el derecho a no difundir las imágenes. </w:t>
      </w:r>
    </w:p>
    <w:p w14:paraId="719D8DCD" w14:textId="379CE2CB" w:rsidR="00503CCF" w:rsidRPr="00504F7D" w:rsidRDefault="00B92143" w:rsidP="00504F7D">
      <w:pPr>
        <w:pBdr>
          <w:top w:val="single" w:sz="4" w:space="1" w:color="auto"/>
          <w:left w:val="single" w:sz="4" w:space="1" w:color="auto"/>
          <w:bottom w:val="single" w:sz="4" w:space="1" w:color="auto"/>
          <w:right w:val="single" w:sz="4" w:space="1" w:color="auto"/>
        </w:pBdr>
        <w:spacing w:after="300" w:line="240" w:lineRule="auto"/>
        <w:jc w:val="both"/>
        <w:textAlignment w:val="baseline"/>
        <w:rPr>
          <w:rFonts w:ascii="Verdana" w:eastAsia="Times New Roman" w:hAnsi="Verdana" w:cs="Times New Roman"/>
          <w:color w:val="7B7B7C"/>
          <w:sz w:val="21"/>
          <w:szCs w:val="21"/>
          <w:lang w:eastAsia="es-ES"/>
        </w:rPr>
      </w:pPr>
      <w:r w:rsidRPr="00504F7D">
        <w:rPr>
          <w:rFonts w:ascii="Verdana" w:eastAsia="Times New Roman" w:hAnsi="Verdana" w:cs="Times New Roman"/>
          <w:color w:val="7B7B7C"/>
          <w:sz w:val="21"/>
          <w:szCs w:val="21"/>
          <w:lang w:eastAsia="es-ES"/>
        </w:rPr>
        <w:lastRenderedPageBreak/>
        <w:t xml:space="preserve">El remitente será responsable frente a cualquier posible reclamación, derivada del incumplimiento por su parte de cualesquiera de las manifestaciones del presente documento, y se compromete a indemnizar a </w:t>
      </w:r>
      <w:r>
        <w:rPr>
          <w:rFonts w:ascii="Verdana" w:eastAsia="Times New Roman" w:hAnsi="Verdana" w:cs="Times New Roman"/>
          <w:color w:val="7B7B7C"/>
          <w:sz w:val="21"/>
          <w:szCs w:val="21"/>
          <w:lang w:eastAsia="es-ES"/>
        </w:rPr>
        <w:t>Atresmedia</w:t>
      </w:r>
      <w:r w:rsidRPr="00504F7D">
        <w:rPr>
          <w:rFonts w:ascii="Verdana" w:eastAsia="Times New Roman" w:hAnsi="Verdana" w:cs="Times New Roman"/>
          <w:color w:val="7B7B7C"/>
          <w:sz w:val="21"/>
          <w:szCs w:val="21"/>
          <w:lang w:eastAsia="es-ES"/>
        </w:rPr>
        <w:t xml:space="preserve"> por cualquier incumplimiento de las garantías otorgadas.</w:t>
      </w:r>
    </w:p>
    <w:p w14:paraId="29A8688F" w14:textId="363503E5" w:rsidR="006427B2" w:rsidRPr="00743739" w:rsidRDefault="00D8645E" w:rsidP="006427B2">
      <w:pPr>
        <w:spacing w:after="300" w:line="240" w:lineRule="auto"/>
        <w:textAlignment w:val="baseline"/>
        <w:outlineLvl w:val="1"/>
        <w:rPr>
          <w:rFonts w:ascii="Verdana" w:eastAsia="Times New Roman" w:hAnsi="Verdana" w:cs="Times New Roman"/>
          <w:b/>
          <w:bCs/>
          <w:color w:val="7B7B7C"/>
          <w:sz w:val="27"/>
          <w:szCs w:val="27"/>
          <w:lang w:eastAsia="es-ES"/>
        </w:rPr>
      </w:pPr>
      <w:r w:rsidRPr="00743739">
        <w:rPr>
          <w:rFonts w:ascii="Verdana" w:eastAsia="Times New Roman" w:hAnsi="Verdana" w:cs="Times New Roman"/>
          <w:b/>
          <w:bCs/>
          <w:color w:val="7B7B7C"/>
          <w:sz w:val="27"/>
          <w:szCs w:val="27"/>
          <w:lang w:eastAsia="es-ES"/>
        </w:rPr>
        <w:t>Finalidad y base de legitimación</w:t>
      </w:r>
    </w:p>
    <w:p w14:paraId="58EA5540" w14:textId="77777777" w:rsidR="00EB02F0" w:rsidRPr="00743739" w:rsidRDefault="00D8645E" w:rsidP="005B64A2">
      <w:p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Con base en el consentimiento prestado en el momento de envío del formulario, Atresmedia tratará la información y material recibidos con la</w:t>
      </w:r>
      <w:r w:rsidR="00EB02F0" w:rsidRPr="00743739">
        <w:rPr>
          <w:rFonts w:ascii="Verdana" w:eastAsia="Times New Roman" w:hAnsi="Verdana" w:cs="Times New Roman"/>
          <w:color w:val="7B7B7C"/>
          <w:sz w:val="21"/>
          <w:szCs w:val="21"/>
          <w:lang w:eastAsia="es-ES"/>
        </w:rPr>
        <w:t>s siguientes</w:t>
      </w:r>
      <w:r w:rsidRPr="00743739">
        <w:rPr>
          <w:rFonts w:ascii="Verdana" w:eastAsia="Times New Roman" w:hAnsi="Verdana" w:cs="Times New Roman"/>
          <w:color w:val="7B7B7C"/>
          <w:sz w:val="21"/>
          <w:szCs w:val="21"/>
          <w:lang w:eastAsia="es-ES"/>
        </w:rPr>
        <w:t xml:space="preserve"> finalidad</w:t>
      </w:r>
      <w:r w:rsidR="00EB02F0" w:rsidRPr="00743739">
        <w:rPr>
          <w:rFonts w:ascii="Verdana" w:eastAsia="Times New Roman" w:hAnsi="Verdana" w:cs="Times New Roman"/>
          <w:color w:val="7B7B7C"/>
          <w:sz w:val="21"/>
          <w:szCs w:val="21"/>
          <w:lang w:eastAsia="es-ES"/>
        </w:rPr>
        <w:t>es:</w:t>
      </w:r>
      <w:r w:rsidRPr="00743739">
        <w:rPr>
          <w:rFonts w:ascii="Verdana" w:eastAsia="Times New Roman" w:hAnsi="Verdana" w:cs="Times New Roman"/>
          <w:color w:val="7B7B7C"/>
          <w:sz w:val="21"/>
          <w:szCs w:val="21"/>
          <w:lang w:eastAsia="es-ES"/>
        </w:rPr>
        <w:t xml:space="preserve"> </w:t>
      </w:r>
    </w:p>
    <w:p w14:paraId="0F2ED914" w14:textId="1D9FF4BF" w:rsidR="00725BF3" w:rsidRDefault="00EB02F0" w:rsidP="007268DE">
      <w:pPr>
        <w:pStyle w:val="Prrafodelista"/>
        <w:numPr>
          <w:ilvl w:val="0"/>
          <w:numId w:val="6"/>
        </w:numPr>
        <w:spacing w:after="300" w:line="240" w:lineRule="auto"/>
        <w:jc w:val="both"/>
        <w:textAlignment w:val="baseline"/>
        <w:rPr>
          <w:rFonts w:ascii="Verdana" w:eastAsia="Times New Roman" w:hAnsi="Verdana" w:cs="Times New Roman"/>
          <w:color w:val="7B7B7C"/>
          <w:sz w:val="21"/>
          <w:szCs w:val="21"/>
          <w:lang w:eastAsia="es-ES"/>
        </w:rPr>
      </w:pPr>
      <w:r w:rsidRPr="007268DE">
        <w:rPr>
          <w:rFonts w:ascii="Verdana" w:eastAsia="Times New Roman" w:hAnsi="Verdana" w:cs="Times New Roman"/>
          <w:color w:val="7B7B7C"/>
          <w:sz w:val="21"/>
          <w:szCs w:val="21"/>
          <w:lang w:eastAsia="es-ES"/>
        </w:rPr>
        <w:t>D</w:t>
      </w:r>
      <w:r w:rsidR="00D8645E" w:rsidRPr="007268DE">
        <w:rPr>
          <w:rFonts w:ascii="Verdana" w:eastAsia="Times New Roman" w:hAnsi="Verdana" w:cs="Times New Roman"/>
          <w:color w:val="7B7B7C"/>
          <w:sz w:val="21"/>
          <w:szCs w:val="21"/>
          <w:lang w:eastAsia="es-ES"/>
        </w:rPr>
        <w:t xml:space="preserve">ifundir aquellas iniciativas que encajen con </w:t>
      </w:r>
      <w:r w:rsidR="00823C77">
        <w:rPr>
          <w:rFonts w:ascii="Verdana" w:eastAsia="Times New Roman" w:hAnsi="Verdana" w:cs="Times New Roman"/>
          <w:color w:val="7B7B7C"/>
          <w:sz w:val="21"/>
          <w:szCs w:val="21"/>
          <w:lang w:eastAsia="es-ES"/>
        </w:rPr>
        <w:t>lo</w:t>
      </w:r>
      <w:r w:rsidR="005B64A2" w:rsidRPr="007268DE">
        <w:rPr>
          <w:rFonts w:ascii="Verdana" w:eastAsia="Times New Roman" w:hAnsi="Verdana" w:cs="Times New Roman"/>
          <w:color w:val="7B7B7C"/>
          <w:sz w:val="21"/>
          <w:szCs w:val="21"/>
          <w:lang w:eastAsia="es-ES"/>
        </w:rPr>
        <w:t>s valores y filosofía</w:t>
      </w:r>
      <w:r w:rsidR="00823C77">
        <w:rPr>
          <w:rFonts w:ascii="Verdana" w:eastAsia="Times New Roman" w:hAnsi="Verdana" w:cs="Times New Roman"/>
          <w:color w:val="7B7B7C"/>
          <w:sz w:val="21"/>
          <w:szCs w:val="21"/>
          <w:lang w:eastAsia="es-ES"/>
        </w:rPr>
        <w:t xml:space="preserve"> de la campaña Imbatibles</w:t>
      </w:r>
      <w:r w:rsidR="005B64A2" w:rsidRPr="007268DE">
        <w:rPr>
          <w:rFonts w:ascii="Verdana" w:eastAsia="Times New Roman" w:hAnsi="Verdana" w:cs="Times New Roman"/>
          <w:color w:val="7B7B7C"/>
          <w:sz w:val="21"/>
          <w:szCs w:val="21"/>
          <w:lang w:eastAsia="es-ES"/>
        </w:rPr>
        <w:t>, a través de su publicación en las páginas web y cuentas de redes sociales dedicadas a las acciones de Responsabilidad Social Corporativa.</w:t>
      </w:r>
    </w:p>
    <w:p w14:paraId="36A627BC" w14:textId="7018F7EF" w:rsidR="007268DE" w:rsidRPr="007268DE" w:rsidRDefault="00823C77" w:rsidP="007268DE">
      <w:pPr>
        <w:pStyle w:val="Prrafodelista"/>
        <w:numPr>
          <w:ilvl w:val="0"/>
          <w:numId w:val="6"/>
        </w:numPr>
        <w:spacing w:after="300" w:line="240" w:lineRule="auto"/>
        <w:jc w:val="both"/>
        <w:textAlignment w:val="baseline"/>
        <w:rPr>
          <w:rFonts w:ascii="Verdana" w:eastAsia="Times New Roman" w:hAnsi="Verdana" w:cs="Times New Roman"/>
          <w:color w:val="7B7B7C"/>
          <w:sz w:val="21"/>
          <w:szCs w:val="21"/>
          <w:lang w:eastAsia="es-ES"/>
        </w:rPr>
      </w:pPr>
      <w:r>
        <w:rPr>
          <w:rFonts w:ascii="Verdana" w:eastAsia="Times New Roman" w:hAnsi="Verdana" w:cs="Times New Roman"/>
          <w:color w:val="7B7B7C"/>
          <w:sz w:val="21"/>
          <w:szCs w:val="21"/>
          <w:lang w:eastAsia="es-ES"/>
        </w:rPr>
        <w:t xml:space="preserve">Difundir y/o informar sobre las actividades realizadas en programas de televisión de los canales propiedad del Grupo Atresmedia, así como en vídeos promocionales específicos. </w:t>
      </w:r>
    </w:p>
    <w:p w14:paraId="0FE1854F" w14:textId="681A8529" w:rsidR="005B64A2" w:rsidRDefault="00EB02F0" w:rsidP="007268DE">
      <w:pPr>
        <w:pStyle w:val="Prrafodelista"/>
        <w:numPr>
          <w:ilvl w:val="0"/>
          <w:numId w:val="6"/>
        </w:numPr>
        <w:spacing w:after="300" w:line="240" w:lineRule="auto"/>
        <w:jc w:val="both"/>
        <w:textAlignment w:val="baseline"/>
        <w:rPr>
          <w:rFonts w:ascii="Verdana" w:eastAsia="Times New Roman" w:hAnsi="Verdana" w:cs="Times New Roman"/>
          <w:color w:val="7B7B7C"/>
          <w:sz w:val="21"/>
          <w:szCs w:val="21"/>
          <w:lang w:eastAsia="es-ES"/>
        </w:rPr>
      </w:pPr>
      <w:r w:rsidRPr="007268DE">
        <w:rPr>
          <w:rFonts w:ascii="Verdana" w:eastAsia="Times New Roman" w:hAnsi="Verdana" w:cs="Times New Roman"/>
          <w:color w:val="7B7B7C"/>
          <w:sz w:val="21"/>
          <w:szCs w:val="21"/>
          <w:lang w:eastAsia="es-ES"/>
        </w:rPr>
        <w:t>Crear un repositorio de datos de contacto de las personas/asociaciones/empresas participantes, con la finalidad de facilitar la comunicación y coordinación entre ellas de cara a futuras iniciativas, intercambio de experiencias, colaboración, etc. En caso de no desear forma parte de dicho repositorio, puede ejercerse el derecho de oposición ante el correo indicado en el apartado “Derechos”.</w:t>
      </w:r>
    </w:p>
    <w:p w14:paraId="5C7371D3" w14:textId="77777777" w:rsidR="007268DE" w:rsidRPr="007268DE" w:rsidRDefault="007268DE" w:rsidP="007268DE">
      <w:pPr>
        <w:pStyle w:val="Prrafodelista"/>
        <w:spacing w:after="300" w:line="240" w:lineRule="auto"/>
        <w:jc w:val="both"/>
        <w:textAlignment w:val="baseline"/>
        <w:rPr>
          <w:rFonts w:ascii="Verdana" w:eastAsia="Times New Roman" w:hAnsi="Verdana" w:cs="Times New Roman"/>
          <w:color w:val="7B7B7C"/>
          <w:sz w:val="21"/>
          <w:szCs w:val="21"/>
          <w:lang w:eastAsia="es-ES"/>
        </w:rPr>
      </w:pPr>
    </w:p>
    <w:p w14:paraId="26CBFC9C" w14:textId="26045945" w:rsidR="005B64A2" w:rsidRPr="00743739" w:rsidRDefault="005B64A2" w:rsidP="006427B2">
      <w:pPr>
        <w:spacing w:after="300" w:line="240" w:lineRule="auto"/>
        <w:textAlignment w:val="baseline"/>
        <w:outlineLvl w:val="1"/>
        <w:rPr>
          <w:rFonts w:ascii="Verdana" w:eastAsia="Times New Roman" w:hAnsi="Verdana" w:cs="Times New Roman"/>
          <w:b/>
          <w:bCs/>
          <w:color w:val="7B7B7C"/>
          <w:sz w:val="27"/>
          <w:szCs w:val="27"/>
          <w:lang w:eastAsia="es-ES"/>
        </w:rPr>
      </w:pPr>
      <w:r w:rsidRPr="00743739">
        <w:rPr>
          <w:rFonts w:ascii="Verdana" w:eastAsia="Times New Roman" w:hAnsi="Verdana" w:cs="Times New Roman"/>
          <w:b/>
          <w:bCs/>
          <w:color w:val="7B7B7C"/>
          <w:sz w:val="27"/>
          <w:szCs w:val="27"/>
          <w:lang w:eastAsia="es-ES"/>
        </w:rPr>
        <w:t>Período de conservación</w:t>
      </w:r>
    </w:p>
    <w:p w14:paraId="5C7D7DE6" w14:textId="5935D5E4" w:rsidR="005B64A2" w:rsidRPr="00743739" w:rsidRDefault="005B64A2" w:rsidP="007268DE">
      <w:pPr>
        <w:jc w:val="both"/>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El material recabado a través del formulario web será conservado durante el tiempo que la iniciativa se encuentre en activo. Una vez finalizada la campaña, Atresmedia procederá a la supresión de todo el material recopilado.</w:t>
      </w:r>
    </w:p>
    <w:p w14:paraId="015B77BB" w14:textId="6BF187A7" w:rsidR="005B64A2" w:rsidRPr="00743739" w:rsidRDefault="005B64A2" w:rsidP="007268DE">
      <w:pPr>
        <w:jc w:val="both"/>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 xml:space="preserve">Debe tenerse en cuenta que las publicaciones en páginas web y redes sociales permanecerán </w:t>
      </w:r>
      <w:r w:rsidR="00725BF3" w:rsidRPr="00743739">
        <w:rPr>
          <w:rFonts w:ascii="Verdana" w:eastAsia="Times New Roman" w:hAnsi="Verdana" w:cs="Times New Roman"/>
          <w:color w:val="7B7B7C"/>
          <w:sz w:val="21"/>
          <w:szCs w:val="21"/>
          <w:lang w:eastAsia="es-ES"/>
        </w:rPr>
        <w:t>accesibles a través de internet de forma permanente.</w:t>
      </w:r>
    </w:p>
    <w:p w14:paraId="6E26FE5E" w14:textId="77777777" w:rsidR="00116A70" w:rsidRDefault="00116A70" w:rsidP="006427B2">
      <w:pPr>
        <w:spacing w:after="300" w:line="240" w:lineRule="auto"/>
        <w:textAlignment w:val="baseline"/>
        <w:outlineLvl w:val="1"/>
        <w:rPr>
          <w:rFonts w:ascii="Verdana" w:eastAsia="Times New Roman" w:hAnsi="Verdana" w:cs="Times New Roman"/>
          <w:b/>
          <w:bCs/>
          <w:color w:val="7B7B7C"/>
          <w:sz w:val="27"/>
          <w:szCs w:val="27"/>
          <w:lang w:eastAsia="es-ES"/>
        </w:rPr>
      </w:pPr>
    </w:p>
    <w:p w14:paraId="10D54C4B" w14:textId="216D035E" w:rsidR="006427B2" w:rsidRPr="00743739" w:rsidRDefault="00EB02F0" w:rsidP="006427B2">
      <w:pPr>
        <w:spacing w:after="300" w:line="240" w:lineRule="auto"/>
        <w:textAlignment w:val="baseline"/>
        <w:outlineLvl w:val="1"/>
        <w:rPr>
          <w:rFonts w:ascii="Verdana" w:eastAsia="Times New Roman" w:hAnsi="Verdana" w:cs="Times New Roman"/>
          <w:b/>
          <w:bCs/>
          <w:color w:val="7B7B7C"/>
          <w:sz w:val="27"/>
          <w:szCs w:val="27"/>
          <w:lang w:eastAsia="es-ES"/>
        </w:rPr>
      </w:pPr>
      <w:r w:rsidRPr="00743739">
        <w:rPr>
          <w:rFonts w:ascii="Verdana" w:eastAsia="Times New Roman" w:hAnsi="Verdana" w:cs="Times New Roman"/>
          <w:b/>
          <w:bCs/>
          <w:color w:val="7B7B7C"/>
          <w:sz w:val="27"/>
          <w:szCs w:val="27"/>
          <w:lang w:eastAsia="es-ES"/>
        </w:rPr>
        <w:t>Comunicación de datos</w:t>
      </w:r>
    </w:p>
    <w:p w14:paraId="61DC909E" w14:textId="3E43B8C6" w:rsidR="006427B2" w:rsidRPr="00743739" w:rsidRDefault="004F6333" w:rsidP="007268DE">
      <w:pPr>
        <w:spacing w:after="300" w:line="240" w:lineRule="auto"/>
        <w:jc w:val="both"/>
        <w:textAlignment w:val="baseline"/>
        <w:rPr>
          <w:rFonts w:ascii="Verdana" w:eastAsia="Times New Roman" w:hAnsi="Verdana" w:cs="Times New Roman"/>
          <w:color w:val="7B7B7C"/>
          <w:sz w:val="21"/>
          <w:szCs w:val="21"/>
          <w:lang w:eastAsia="es-ES"/>
        </w:rPr>
      </w:pPr>
      <w:r>
        <w:rPr>
          <w:rFonts w:ascii="Verdana" w:eastAsia="Times New Roman" w:hAnsi="Verdana" w:cs="Times New Roman"/>
          <w:color w:val="7B7B7C"/>
          <w:sz w:val="21"/>
          <w:szCs w:val="21"/>
          <w:lang w:eastAsia="es-ES"/>
        </w:rPr>
        <w:t xml:space="preserve">Los datos personales cedidos serán comunicados a </w:t>
      </w:r>
      <w:r w:rsidR="007268DE">
        <w:rPr>
          <w:rFonts w:ascii="Verdana" w:eastAsia="Times New Roman" w:hAnsi="Verdana" w:cs="Times New Roman"/>
          <w:color w:val="7B7B7C"/>
          <w:sz w:val="21"/>
          <w:szCs w:val="21"/>
          <w:lang w:eastAsia="es-ES"/>
        </w:rPr>
        <w:t xml:space="preserve">Procter&amp;Gamble España, con sede social en </w:t>
      </w:r>
      <w:r w:rsidR="007268DE" w:rsidRPr="007268DE">
        <w:rPr>
          <w:rFonts w:ascii="Verdana" w:eastAsia="Times New Roman" w:hAnsi="Verdana" w:cs="Times New Roman"/>
          <w:color w:val="7B7B7C"/>
          <w:sz w:val="21"/>
          <w:szCs w:val="21"/>
          <w:lang w:eastAsia="es-ES"/>
        </w:rPr>
        <w:t>Av. de Bruselas, 24, 28108 Alcobendas, Madrid</w:t>
      </w:r>
      <w:r w:rsidR="007268DE">
        <w:rPr>
          <w:rFonts w:ascii="Verdana" w:eastAsia="Times New Roman" w:hAnsi="Verdana" w:cs="Times New Roman"/>
          <w:color w:val="7B7B7C"/>
          <w:sz w:val="21"/>
          <w:szCs w:val="21"/>
          <w:lang w:eastAsia="es-ES"/>
        </w:rPr>
        <w:t>. Procter&amp;Gamble, como colaborador de la campaña, podrá difundir desde sus propias páginas web y redes sociales los proyectos y actividades de aquellas personas y organizaciones que deseen participar en la iniciativa Imbatibles.</w:t>
      </w:r>
    </w:p>
    <w:p w14:paraId="65A4E027" w14:textId="17932922" w:rsidR="006427B2" w:rsidRPr="00743739" w:rsidRDefault="006427B2" w:rsidP="00725BF3">
      <w:pPr>
        <w:spacing w:after="300" w:line="240" w:lineRule="auto"/>
        <w:jc w:val="both"/>
        <w:textAlignment w:val="baseline"/>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 xml:space="preserve">Para poder gestionar debidamente el servicio prestado y los datos personales de sus usuarios, </w:t>
      </w:r>
      <w:r w:rsidR="00725BF3" w:rsidRPr="00743739">
        <w:rPr>
          <w:rFonts w:ascii="Verdana" w:eastAsia="Times New Roman" w:hAnsi="Verdana" w:cs="Times New Roman"/>
          <w:color w:val="7B7B7C"/>
          <w:sz w:val="21"/>
          <w:szCs w:val="21"/>
          <w:lang w:eastAsia="es-ES"/>
        </w:rPr>
        <w:t xml:space="preserve">Atresmedia </w:t>
      </w:r>
      <w:r w:rsidRPr="00743739">
        <w:rPr>
          <w:rFonts w:ascii="Verdana" w:eastAsia="Times New Roman" w:hAnsi="Verdana" w:cs="Times New Roman"/>
          <w:color w:val="7B7B7C"/>
          <w:sz w:val="21"/>
          <w:szCs w:val="21"/>
          <w:lang w:eastAsia="es-ES"/>
        </w:rPr>
        <w:t xml:space="preserve">contará con la colaboración de terceros proveedores de servicios que pueden tener acceso a sus datos personales y que tratarán los referidos datos en nombre y por cuenta de Atresmedia como consecuencia de su prestación de servicios. Atresmedia se compromete a suscribir con ellos el correspondiente contrato de tratamiento de datos, mediante el cual les impondrá, entre otras, las siguientes obligaciones: aplicar medidas técnicas y organizativas </w:t>
      </w:r>
      <w:r w:rsidRPr="00743739">
        <w:rPr>
          <w:rFonts w:ascii="Verdana" w:eastAsia="Times New Roman" w:hAnsi="Verdana" w:cs="Times New Roman"/>
          <w:color w:val="7B7B7C"/>
          <w:sz w:val="21"/>
          <w:szCs w:val="21"/>
          <w:lang w:eastAsia="es-ES"/>
        </w:rPr>
        <w:lastRenderedPageBreak/>
        <w:t>apropiadas; tratar los datos personales para las finalidades pactadas y atendiendo únicamente a las instrucciones documentadas de Atresmedia; y suprimir o devolver los datos a Atresmedia una vez finalice la prestación de los servicios.</w:t>
      </w:r>
    </w:p>
    <w:p w14:paraId="44BBA172" w14:textId="6EA75828" w:rsidR="00EB02F0" w:rsidRPr="00743739" w:rsidRDefault="00EB02F0" w:rsidP="00BA4FE4">
      <w:pPr>
        <w:jc w:val="both"/>
        <w:rPr>
          <w:rFonts w:ascii="Verdana" w:eastAsia="Times New Roman" w:hAnsi="Verdana" w:cs="Times New Roman"/>
          <w:b/>
          <w:bCs/>
          <w:color w:val="7B7B7C"/>
          <w:sz w:val="27"/>
          <w:szCs w:val="27"/>
          <w:lang w:eastAsia="es-ES"/>
        </w:rPr>
      </w:pPr>
      <w:r w:rsidRPr="00743739">
        <w:rPr>
          <w:rFonts w:ascii="Verdana" w:eastAsia="Times New Roman" w:hAnsi="Verdana" w:cs="Times New Roman"/>
          <w:b/>
          <w:bCs/>
          <w:color w:val="7B7B7C"/>
          <w:sz w:val="27"/>
          <w:szCs w:val="27"/>
          <w:lang w:eastAsia="es-ES"/>
        </w:rPr>
        <w:t>Derechos</w:t>
      </w:r>
    </w:p>
    <w:p w14:paraId="1FA03A1E" w14:textId="378A03AC" w:rsidR="00BA4FE4" w:rsidRPr="00743739" w:rsidRDefault="00BA4FE4" w:rsidP="00BA4FE4">
      <w:pPr>
        <w:jc w:val="both"/>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 xml:space="preserve">Los interesados pueden ejercer sus derechos de acceso, rectificación, oposición, supresión, limitación del tratamiento, portabilidad y a no ser objeto de decisiones automatizadas enviando una comunicación a la dirección de correo electrónico </w:t>
      </w:r>
      <w:hyperlink r:id="rId6" w:history="1">
        <w:r w:rsidRPr="00743739">
          <w:rPr>
            <w:rFonts w:ascii="Verdana" w:eastAsia="Times New Roman" w:hAnsi="Verdana" w:cs="Times New Roman"/>
            <w:color w:val="7B7B7C"/>
            <w:sz w:val="21"/>
            <w:szCs w:val="21"/>
            <w:lang w:eastAsia="es-ES"/>
          </w:rPr>
          <w:t>privacidad@atresmedia.com</w:t>
        </w:r>
      </w:hyperlink>
      <w:r w:rsidRPr="00743739">
        <w:rPr>
          <w:rFonts w:ascii="Verdana" w:eastAsia="Times New Roman" w:hAnsi="Verdana" w:cs="Times New Roman"/>
          <w:color w:val="7B7B7C"/>
          <w:sz w:val="21"/>
          <w:szCs w:val="21"/>
          <w:lang w:eastAsia="es-ES"/>
        </w:rPr>
        <w:t>, o mediante carta a la dirección postal Oficina de Protección de Datos de Atresmedia, sita en Avda. Isla Graciosa 13, CP 28703, San Sebastián de los Reyes, Comunidad de Madrid, acreditando su identidad y especificando el derecho que desea ejercer.</w:t>
      </w:r>
    </w:p>
    <w:p w14:paraId="776CBDB5" w14:textId="742EC7BF" w:rsidR="00AF0F7F" w:rsidRPr="007268DE" w:rsidRDefault="00BA4FE4" w:rsidP="007268DE">
      <w:pPr>
        <w:jc w:val="both"/>
        <w:rPr>
          <w:rFonts w:ascii="Verdana" w:eastAsia="Times New Roman" w:hAnsi="Verdana" w:cs="Times New Roman"/>
          <w:color w:val="7B7B7C"/>
          <w:sz w:val="21"/>
          <w:szCs w:val="21"/>
          <w:lang w:eastAsia="es-ES"/>
        </w:rPr>
      </w:pPr>
      <w:r w:rsidRPr="00743739">
        <w:rPr>
          <w:rFonts w:ascii="Verdana" w:eastAsia="Times New Roman" w:hAnsi="Verdana" w:cs="Times New Roman"/>
          <w:color w:val="7B7B7C"/>
          <w:sz w:val="21"/>
          <w:szCs w:val="21"/>
          <w:lang w:eastAsia="es-ES"/>
        </w:rPr>
        <w:t>El interesado puede reclamar ante la Agencia Española de Protección de Datos, especialmente cuando no haya obtenido satisfacción en el ejercicio de sus derechos, mediante escrito dirigido a Agencia Española de Protección de Datos</w:t>
      </w:r>
      <w:r w:rsidR="007268DE">
        <w:rPr>
          <w:rFonts w:ascii="Verdana" w:eastAsia="Times New Roman" w:hAnsi="Verdana" w:cs="Times New Roman"/>
          <w:color w:val="7B7B7C"/>
          <w:sz w:val="21"/>
          <w:szCs w:val="21"/>
          <w:lang w:eastAsia="es-ES"/>
        </w:rPr>
        <w:t>.</w:t>
      </w:r>
    </w:p>
    <w:sectPr w:rsidR="00AF0F7F" w:rsidRPr="007268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879"/>
    <w:multiLevelType w:val="multilevel"/>
    <w:tmpl w:val="D0FE2DD4"/>
    <w:lvl w:ilvl="0">
      <w:start w:val="3"/>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68441B"/>
    <w:multiLevelType w:val="multilevel"/>
    <w:tmpl w:val="EE84E15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E3720A3"/>
    <w:multiLevelType w:val="multilevel"/>
    <w:tmpl w:val="727A2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42A92"/>
    <w:multiLevelType w:val="hybridMultilevel"/>
    <w:tmpl w:val="B2BE9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E56A3A"/>
    <w:multiLevelType w:val="hybridMultilevel"/>
    <w:tmpl w:val="6A549876"/>
    <w:lvl w:ilvl="0" w:tplc="6D2CA5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CB7D2D"/>
    <w:multiLevelType w:val="multilevel"/>
    <w:tmpl w:val="128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F339B"/>
    <w:multiLevelType w:val="multilevel"/>
    <w:tmpl w:val="17462994"/>
    <w:lvl w:ilvl="0">
      <w:start w:val="2"/>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33511099">
    <w:abstractNumId w:val="1"/>
  </w:num>
  <w:num w:numId="2" w16cid:durableId="1192650149">
    <w:abstractNumId w:val="6"/>
  </w:num>
  <w:num w:numId="3" w16cid:durableId="919631997">
    <w:abstractNumId w:val="0"/>
  </w:num>
  <w:num w:numId="4" w16cid:durableId="577207769">
    <w:abstractNumId w:val="5"/>
  </w:num>
  <w:num w:numId="5" w16cid:durableId="1001927006">
    <w:abstractNumId w:val="3"/>
  </w:num>
  <w:num w:numId="6" w16cid:durableId="2020547069">
    <w:abstractNumId w:val="4"/>
  </w:num>
  <w:num w:numId="7" w16cid:durableId="9240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2"/>
    <w:rsid w:val="00116A70"/>
    <w:rsid w:val="00342FE3"/>
    <w:rsid w:val="00481FFC"/>
    <w:rsid w:val="004F6333"/>
    <w:rsid w:val="00503CCF"/>
    <w:rsid w:val="00504F7D"/>
    <w:rsid w:val="00560752"/>
    <w:rsid w:val="005B64A2"/>
    <w:rsid w:val="006427B2"/>
    <w:rsid w:val="00694C17"/>
    <w:rsid w:val="00695282"/>
    <w:rsid w:val="00711E61"/>
    <w:rsid w:val="00725BF3"/>
    <w:rsid w:val="007268DE"/>
    <w:rsid w:val="00743739"/>
    <w:rsid w:val="00760290"/>
    <w:rsid w:val="00823C77"/>
    <w:rsid w:val="00872756"/>
    <w:rsid w:val="009225CE"/>
    <w:rsid w:val="00AF0F7F"/>
    <w:rsid w:val="00B92143"/>
    <w:rsid w:val="00BA4FE4"/>
    <w:rsid w:val="00C25775"/>
    <w:rsid w:val="00D058A3"/>
    <w:rsid w:val="00D413D8"/>
    <w:rsid w:val="00D8645E"/>
    <w:rsid w:val="00D97760"/>
    <w:rsid w:val="00E71BB6"/>
    <w:rsid w:val="00EB02F0"/>
    <w:rsid w:val="00F44A99"/>
    <w:rsid w:val="00F51AE4"/>
    <w:rsid w:val="00F573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D730"/>
  <w15:chartTrackingRefBased/>
  <w15:docId w15:val="{84519A6D-295B-4971-BFDC-691B6619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42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427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27B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427B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6427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427B2"/>
    <w:rPr>
      <w:color w:val="0000FF"/>
      <w:u w:val="single"/>
    </w:rPr>
  </w:style>
  <w:style w:type="paragraph" w:styleId="Prrafodelista">
    <w:name w:val="List Paragraph"/>
    <w:basedOn w:val="Normal"/>
    <w:uiPriority w:val="34"/>
    <w:qFormat/>
    <w:rsid w:val="00695282"/>
    <w:pPr>
      <w:ind w:left="720"/>
      <w:contextualSpacing/>
    </w:pPr>
  </w:style>
  <w:style w:type="character" w:styleId="Mencinsinresolver">
    <w:name w:val="Unresolved Mention"/>
    <w:basedOn w:val="Fuentedeprrafopredeter"/>
    <w:uiPriority w:val="99"/>
    <w:semiHidden/>
    <w:unhideWhenUsed/>
    <w:rsid w:val="00AF0F7F"/>
    <w:rPr>
      <w:color w:val="605E5C"/>
      <w:shd w:val="clear" w:color="auto" w:fill="E1DFDD"/>
    </w:rPr>
  </w:style>
  <w:style w:type="character" w:styleId="Refdecomentario">
    <w:name w:val="annotation reference"/>
    <w:basedOn w:val="Fuentedeprrafopredeter"/>
    <w:uiPriority w:val="99"/>
    <w:semiHidden/>
    <w:unhideWhenUsed/>
    <w:rsid w:val="00F51AE4"/>
    <w:rPr>
      <w:sz w:val="16"/>
      <w:szCs w:val="16"/>
    </w:rPr>
  </w:style>
  <w:style w:type="paragraph" w:styleId="Textocomentario">
    <w:name w:val="annotation text"/>
    <w:basedOn w:val="Normal"/>
    <w:link w:val="TextocomentarioCar"/>
    <w:uiPriority w:val="99"/>
    <w:unhideWhenUsed/>
    <w:rsid w:val="00F51AE4"/>
    <w:pPr>
      <w:spacing w:line="240" w:lineRule="auto"/>
    </w:pPr>
    <w:rPr>
      <w:sz w:val="20"/>
      <w:szCs w:val="20"/>
    </w:rPr>
  </w:style>
  <w:style w:type="character" w:customStyle="1" w:styleId="TextocomentarioCar">
    <w:name w:val="Texto comentario Car"/>
    <w:basedOn w:val="Fuentedeprrafopredeter"/>
    <w:link w:val="Textocomentario"/>
    <w:uiPriority w:val="99"/>
    <w:rsid w:val="00F51AE4"/>
    <w:rPr>
      <w:sz w:val="20"/>
      <w:szCs w:val="20"/>
    </w:rPr>
  </w:style>
  <w:style w:type="paragraph" w:styleId="Asuntodelcomentario">
    <w:name w:val="annotation subject"/>
    <w:basedOn w:val="Textocomentario"/>
    <w:next w:val="Textocomentario"/>
    <w:link w:val="AsuntodelcomentarioCar"/>
    <w:uiPriority w:val="99"/>
    <w:semiHidden/>
    <w:unhideWhenUsed/>
    <w:rsid w:val="00F51AE4"/>
    <w:rPr>
      <w:b/>
      <w:bCs/>
    </w:rPr>
  </w:style>
  <w:style w:type="character" w:customStyle="1" w:styleId="AsuntodelcomentarioCar">
    <w:name w:val="Asunto del comentario Car"/>
    <w:basedOn w:val="TextocomentarioCar"/>
    <w:link w:val="Asuntodelcomentario"/>
    <w:uiPriority w:val="99"/>
    <w:semiHidden/>
    <w:rsid w:val="00F51AE4"/>
    <w:rPr>
      <w:b/>
      <w:bCs/>
      <w:sz w:val="20"/>
      <w:szCs w:val="20"/>
    </w:rPr>
  </w:style>
  <w:style w:type="paragraph" w:styleId="Revisin">
    <w:name w:val="Revision"/>
    <w:hidden/>
    <w:uiPriority w:val="99"/>
    <w:semiHidden/>
    <w:rsid w:val="00F51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3798">
      <w:bodyDiv w:val="1"/>
      <w:marLeft w:val="0"/>
      <w:marRight w:val="0"/>
      <w:marTop w:val="0"/>
      <w:marBottom w:val="0"/>
      <w:divBdr>
        <w:top w:val="none" w:sz="0" w:space="0" w:color="auto"/>
        <w:left w:val="none" w:sz="0" w:space="0" w:color="auto"/>
        <w:bottom w:val="none" w:sz="0" w:space="0" w:color="auto"/>
        <w:right w:val="none" w:sz="0" w:space="0" w:color="auto"/>
      </w:divBdr>
    </w:div>
    <w:div w:id="907377760">
      <w:bodyDiv w:val="1"/>
      <w:marLeft w:val="0"/>
      <w:marRight w:val="0"/>
      <w:marTop w:val="0"/>
      <w:marBottom w:val="0"/>
      <w:divBdr>
        <w:top w:val="none" w:sz="0" w:space="0" w:color="auto"/>
        <w:left w:val="none" w:sz="0" w:space="0" w:color="auto"/>
        <w:bottom w:val="none" w:sz="0" w:space="0" w:color="auto"/>
        <w:right w:val="none" w:sz="0" w:space="0" w:color="auto"/>
      </w:divBdr>
    </w:div>
    <w:div w:id="1315141153">
      <w:bodyDiv w:val="1"/>
      <w:marLeft w:val="0"/>
      <w:marRight w:val="0"/>
      <w:marTop w:val="0"/>
      <w:marBottom w:val="0"/>
      <w:divBdr>
        <w:top w:val="none" w:sz="0" w:space="0" w:color="auto"/>
        <w:left w:val="none" w:sz="0" w:space="0" w:color="auto"/>
        <w:bottom w:val="none" w:sz="0" w:space="0" w:color="auto"/>
        <w:right w:val="none" w:sz="0" w:space="0" w:color="auto"/>
      </w:divBdr>
    </w:div>
    <w:div w:id="14347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idad@atresmedia.com" TargetMode="External"/><Relationship Id="rId5" Type="http://schemas.openxmlformats.org/officeDocument/2006/relationships/hyperlink" Target="mailto:privacidad@atresmedi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Dieguez Rodriguez</dc:creator>
  <cp:keywords/>
  <dc:description/>
  <cp:lastModifiedBy>Jose Miguel Dieguez Rodriguez</cp:lastModifiedBy>
  <cp:revision>3</cp:revision>
  <dcterms:created xsi:type="dcterms:W3CDTF">2022-09-26T15:07:00Z</dcterms:created>
  <dcterms:modified xsi:type="dcterms:W3CDTF">2022-09-26T15:08:00Z</dcterms:modified>
</cp:coreProperties>
</file>